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Antidotum na koronawirus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długo jeszcze potrwa, nim naukowcom uda się uzyskać &lt;strong&gt;antidotum na koronawirus&lt;/strong&gt;? Nie wiadomo. Trwają jednak intensywne poszukiwania i badania.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znajdziemy </w:t>
      </w:r>
      <w:r>
        <w:rPr>
          <w:rFonts w:ascii="calibri" w:hAnsi="calibri" w:eastAsia="calibri" w:cs="calibri"/>
          <w:sz w:val="52"/>
          <w:szCs w:val="52"/>
          <w:b/>
        </w:rPr>
        <w:t xml:space="preserve">antidotum na koronawirus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świat stara się teraz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antidotum na koronawirus</w:t>
        </w:r>
      </w:hyperlink>
      <w:r>
        <w:rPr>
          <w:rFonts w:ascii="calibri" w:hAnsi="calibri" w:eastAsia="calibri" w:cs="calibri"/>
          <w:sz w:val="24"/>
          <w:szCs w:val="24"/>
        </w:rPr>
        <w:t xml:space="preserve">. Testy odbywają się znacznie szybciej niż zwykle, a niektóre z nich wykorzystują nowe podejścia do szczepionek. Wynika z tego, że nie ma gwarancji, że wszystko pójdzie gładko. Ale nawet jeśli te - lub jakiekolwiek inne testy - okażą się skuteczne, nie oczekuje się, że producenci będą w stanie wyprodukować szczepionkę na masową skalę do drugiej połowy 2021 roku.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Koronawirusy gnębiące ludzkość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istnieją cztery koronaawirusy, które już krążą w organizmach ludzkich. Powodują one powszechne przeziębienie, a my nie mamy szczepionek dla żadnego z nich. Lekarze testują obecnie stosowane leki antywirusowe, aby sprawdzić, czy działają one przeciwko koronaawirusowi. Przyspiesza to badania, ponieważ wiadomo, że są one bezpieczne do podawania ludziom. Próby odbywają się w Anglii i Szkocji na małej liczbie pacjentów z lekiem antywirusowym zwanym remdesivir. Pierwotnie opracowano go jako lek na Ebolę, ale wydaje się również skuteczny w walce z wieloma różnymi wirusami. Czy sprawdzi się jednak jako </w:t>
      </w:r>
      <w:r>
        <w:rPr>
          <w:rFonts w:ascii="calibri" w:hAnsi="calibri" w:eastAsia="calibri" w:cs="calibri"/>
          <w:sz w:val="24"/>
          <w:szCs w:val="24"/>
          <w:b/>
        </w:rPr>
        <w:t xml:space="preserve">antidotum na koronawirus</w:t>
      </w:r>
      <w:r>
        <w:rPr>
          <w:rFonts w:ascii="calibri" w:hAnsi="calibri" w:eastAsia="calibri" w:cs="calibri"/>
          <w:sz w:val="24"/>
          <w:szCs w:val="24"/>
        </w:rPr>
        <w:t xml:space="preserve">? Podobne badania zostały już przeprowadzone w Chinach i USA, a ich wyniki spodziewane są w ciągu najbliższych kilku tygodni.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Antidotum potrzebne na wczoraj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Istniała duża nadzieja, że para leków na HIV (lopinawir i rytonawir) będzie skuteczna, ale dane z badań są rozczarowujące. Nie przyczyniły się one do poprawy stanu zdrowia, zmniejszenia liczby zgonów ani obniżenia poziomu koronaawirusa u pacjentów z poważnym Covidem-19. Ponieważ jednak badanie było prowadzone z bardzo chorymi pacjentami (prawie jedna czwarta zmarła), mogło być za późno na infekcję, aby leki zadziałały. Prowadzone są również badania nad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antidotum na koronawirus</w:t>
      </w:r>
      <w:r>
        <w:rPr>
          <w:rFonts w:ascii="calibri" w:hAnsi="calibri" w:eastAsia="calibri" w:cs="calibri"/>
          <w:sz w:val="24"/>
          <w:szCs w:val="24"/>
        </w:rPr>
        <w:t xml:space="preserve"> bazującym na leku przeciwmalarycznym zwanym chlorochiną. Badania laboratoryjne wykazały, że może on zabić wirusa i istnieją pewne anegdotyczne dowody od lekarzy, że wydaje się on pomocny. Jednak Światowa Organizacja Zdrowia twierdzi, że nie ma ostatecznych dowodów na jego skuteczność.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wakonfederacja.pl/koronawirus-smiertelne-zagrozenie-czy-medialna-panik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2026-10-07T03:53:43+02:00</dcterms:created>
  <dcterms:modified xsi:type="dcterms:W3CDTF">2026-10-07T03:53:43+02:00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